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7" w:rsidRDefault="000D6B07" w:rsidP="000D6B07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r w:rsidRPr="000D6B07">
        <w:rPr>
          <w:rFonts w:ascii="Times New Roman" w:eastAsia="Times New Roman" w:hAnsi="Times New Roman" w:cs="Times New Roman"/>
          <w:b/>
          <w:lang w:val="en-US"/>
        </w:rPr>
        <w:t>GLOSSARY OF TERMS IN ORGANIC CHEMISTRY</w:t>
      </w:r>
    </w:p>
    <w:bookmarkEnd w:id="0"/>
    <w:p w:rsidR="00C5129E" w:rsidRPr="000D6B07" w:rsidRDefault="00C5129E" w:rsidP="000D6B07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acetaldehyde</w:t>
            </w:r>
          </w:p>
        </w:tc>
        <w:tc>
          <w:tcPr>
            <w:tcW w:w="4394" w:type="dxa"/>
          </w:tcPr>
          <w:p w:rsidR="003B7DA4" w:rsidRPr="00C5129E" w:rsidRDefault="00607263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цетальдегід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acetate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3B7DA4" w:rsidRPr="00C5129E" w:rsidRDefault="00607263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цетат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acetic </w:t>
            </w:r>
          </w:p>
        </w:tc>
        <w:tc>
          <w:tcPr>
            <w:tcW w:w="4394" w:type="dxa"/>
          </w:tcPr>
          <w:p w:rsidR="003B7DA4" w:rsidRPr="00C5129E" w:rsidRDefault="00607263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цтовий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acetone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Ацетон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acetyl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Ацетил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acetylene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Ацетилен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acid 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acidic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Кислотний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acidity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Кислотність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acrylonitrile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Акрилонитрил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alcohol 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Спирт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aldehyde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Альдегід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aliphatic</w:t>
            </w:r>
          </w:p>
        </w:tc>
        <w:tc>
          <w:tcPr>
            <w:tcW w:w="4394" w:type="dxa"/>
          </w:tcPr>
          <w:p w:rsidR="003B7DA4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фатич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F45B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aliphatic hydrocarbon</w:t>
            </w:r>
          </w:p>
        </w:tc>
        <w:tc>
          <w:tcPr>
            <w:tcW w:w="4394" w:type="dxa"/>
          </w:tcPr>
          <w:p w:rsidR="003B7DA4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Ал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фатич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ний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вуглеводень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alkane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Алкан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alk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Алкен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alk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лкін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amide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Амід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Амін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 acetic acid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Амінооцтова 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 acid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Амінокислота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anion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Аніон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anhydride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Ангідрид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anhydrous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Безводний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aniline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Анілін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anthracene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Антрацен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aromatic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Ароматичний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asymmetric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Асиметричний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 dye</w:t>
            </w:r>
          </w:p>
        </w:tc>
        <w:tc>
          <w:tcPr>
            <w:tcW w:w="4394" w:type="dxa"/>
          </w:tcPr>
          <w:p w:rsidR="003B7DA4" w:rsidRPr="00F45B05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зо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барвник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benzene</w:t>
            </w:r>
          </w:p>
        </w:tc>
        <w:tc>
          <w:tcPr>
            <w:tcW w:w="4394" w:type="dxa"/>
          </w:tcPr>
          <w:p w:rsidR="003B7DA4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Бенз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benzoic acid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Бензойна 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bicyclic</w:t>
            </w:r>
          </w:p>
        </w:tc>
        <w:tc>
          <w:tcPr>
            <w:tcW w:w="4394" w:type="dxa"/>
          </w:tcPr>
          <w:p w:rsidR="003B7DA4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Біц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и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кліч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bivalent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Двовалентний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Зв'язок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bonding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Зв'язування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butyl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Бутил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camphor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Камфора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carbohydrate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Вуглевод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tetrachloride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Чотирихлористий вуглець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carbonic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Вуглецевий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carboxylic acid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Карбонова 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cation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Катіон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cellulose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Целюлоза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charcoal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Деревне вугілля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chlorination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Хлорування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itric acid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Лимонна </w:t>
            </w:r>
            <w:r w:rsidR="0034388D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(</w:t>
            </w:r>
            <w:r w:rsidR="0034388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цитратна</w:t>
            </w:r>
            <w:r w:rsidR="0034388D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) </w:t>
            </w:r>
            <w:r w:rsidR="003B7DA4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кислота</w:t>
            </w:r>
          </w:p>
        </w:tc>
      </w:tr>
      <w:tr w:rsidR="003B7DA4" w:rsidRPr="000D6B07" w:rsidTr="00241839">
        <w:tc>
          <w:tcPr>
            <w:tcW w:w="4678" w:type="dxa"/>
          </w:tcPr>
          <w:p w:rsidR="003B7DA4" w:rsidRPr="00C5129E" w:rsidRDefault="003B7DA4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coal</w:t>
            </w:r>
          </w:p>
        </w:tc>
        <w:tc>
          <w:tcPr>
            <w:tcW w:w="4394" w:type="dxa"/>
          </w:tcPr>
          <w:p w:rsidR="003B7DA4" w:rsidRPr="00C5129E" w:rsidRDefault="00A43F0B" w:rsidP="003B7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Вугілля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condensation</w:t>
            </w:r>
          </w:p>
        </w:tc>
        <w:tc>
          <w:tcPr>
            <w:tcW w:w="4394" w:type="dxa"/>
          </w:tcPr>
          <w:p w:rsidR="000D6B07" w:rsidRPr="00C5129E" w:rsidRDefault="00A43F0B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Конденсац</w:t>
            </w:r>
            <w:r w:rsidR="003B7DA4" w:rsidRPr="00C51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configuration</w:t>
            </w:r>
          </w:p>
        </w:tc>
        <w:tc>
          <w:tcPr>
            <w:tcW w:w="4394" w:type="dxa"/>
          </w:tcPr>
          <w:p w:rsidR="000D6B07" w:rsidRPr="00C5129E" w:rsidRDefault="00A43F0B" w:rsidP="003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 w:rsidR="003B7DA4" w:rsidRPr="00C51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гурац</w:t>
            </w:r>
            <w:r w:rsidR="003B7DA4" w:rsidRPr="00C51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conjugation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Спряження, кон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югація 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contraction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Контракція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covalence</w:t>
            </w:r>
          </w:p>
        </w:tc>
        <w:tc>
          <w:tcPr>
            <w:tcW w:w="4394" w:type="dxa"/>
          </w:tcPr>
          <w:p w:rsidR="006F0B72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Ковалентн</w:t>
            </w:r>
            <w:r w:rsidR="00F45B0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сть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covalent bond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Ковалентний зв'язок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cyanate</w:t>
            </w:r>
          </w:p>
        </w:tc>
        <w:tc>
          <w:tcPr>
            <w:tcW w:w="4394" w:type="dxa"/>
          </w:tcPr>
          <w:p w:rsidR="000D6B07" w:rsidRPr="00C5129E" w:rsidRDefault="00F45B05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ианат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cyanic acid</w:t>
            </w:r>
          </w:p>
        </w:tc>
        <w:tc>
          <w:tcPr>
            <w:tcW w:w="4394" w:type="dxa"/>
          </w:tcPr>
          <w:p w:rsidR="000D6B07" w:rsidRPr="00C5129E" w:rsidRDefault="00C5129E" w:rsidP="00F4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иановод</w:t>
            </w:r>
            <w:r w:rsidR="00F4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cyanide</w:t>
            </w:r>
          </w:p>
        </w:tc>
        <w:tc>
          <w:tcPr>
            <w:tcW w:w="4394" w:type="dxa"/>
          </w:tcPr>
          <w:p w:rsidR="000D6B07" w:rsidRPr="00C5129E" w:rsidRDefault="00A43F0B" w:rsidP="00F4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Циан</w:t>
            </w:r>
            <w:r w:rsidR="00F4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</w:p>
        </w:tc>
        <w:tc>
          <w:tcPr>
            <w:tcW w:w="4394" w:type="dxa"/>
          </w:tcPr>
          <w:p w:rsidR="000D6B07" w:rsidRPr="00C5129E" w:rsidRDefault="00F45B05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decarboxylation</w:t>
            </w:r>
          </w:p>
        </w:tc>
        <w:tc>
          <w:tcPr>
            <w:tcW w:w="4394" w:type="dxa"/>
          </w:tcPr>
          <w:p w:rsidR="000D6B07" w:rsidRPr="00F45B05" w:rsidRDefault="00F45B05" w:rsidP="00F4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екарбоксил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ювання</w:t>
            </w:r>
          </w:p>
        </w:tc>
      </w:tr>
      <w:tr w:rsidR="000D6B07" w:rsidRPr="000D6B07" w:rsidTr="00241839">
        <w:tc>
          <w:tcPr>
            <w:tcW w:w="4678" w:type="dxa"/>
          </w:tcPr>
          <w:p w:rsidR="000D6B07" w:rsidRPr="00C5129E" w:rsidRDefault="000D6B07" w:rsidP="00B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dehydration</w:t>
            </w:r>
          </w:p>
        </w:tc>
        <w:tc>
          <w:tcPr>
            <w:tcW w:w="4394" w:type="dxa"/>
          </w:tcPr>
          <w:p w:rsidR="000D6B07" w:rsidRPr="00C5129E" w:rsidRDefault="00A43F0B" w:rsidP="00F4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Дег</w:t>
            </w:r>
            <w:r w:rsidR="00F45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дратац</w:t>
            </w:r>
            <w:r w:rsidR="006F0B72" w:rsidRPr="00C51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D6B07" w:rsidRPr="00C51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diatomic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Двоатомний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dibasic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Двухосновний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diethyl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Діетиловий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dimethyl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Диметиловий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disaccharide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Дисахарид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divalent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Двовалентний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 bond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Подвійний 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зв'язок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electronegative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Електронегативний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epimer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Епімер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ester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Естер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esterification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Естеріфікація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ethane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тан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ethanol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Етиловий спирт, етанол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</w:t>
            </w:r>
          </w:p>
        </w:tc>
        <w:tc>
          <w:tcPr>
            <w:tcW w:w="4394" w:type="dxa"/>
          </w:tcPr>
          <w:p w:rsidR="006F0B72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тер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ethylene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Етилен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formaldehyde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Формальдегід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Форміат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formic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Мурашина кислота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fructose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Фруктоза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funnel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Воронка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furan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Фуран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Глюкоза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glycerol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Гліцерин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glycol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Гліколь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hybrid</w:t>
            </w:r>
          </w:p>
        </w:tc>
        <w:tc>
          <w:tcPr>
            <w:tcW w:w="4394" w:type="dxa"/>
          </w:tcPr>
          <w:p w:rsidR="006F0B72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Г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ібрид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hydroxide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Г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ідроксид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isomer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зомер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ketone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етон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lactose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актоза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methane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М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етан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Метил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nitration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Нітрування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nucleophilic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Нуклеофільний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organic chemistry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Органічна хімія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oxalic</w:t>
            </w: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</w:t>
            </w:r>
          </w:p>
        </w:tc>
        <w:tc>
          <w:tcPr>
            <w:tcW w:w="4394" w:type="dxa"/>
          </w:tcPr>
          <w:p w:rsidR="006F0B72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Щавлева кислота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peptide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ептид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phenol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Фенол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phthalic acid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Фталева кислота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polyamide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Поліамідний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polyethylene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Поліетилен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propane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Пропан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propanoic acid</w:t>
            </w:r>
          </w:p>
        </w:tc>
        <w:tc>
          <w:tcPr>
            <w:tcW w:w="4394" w:type="dxa"/>
          </w:tcPr>
          <w:p w:rsidR="006F0B72" w:rsidRPr="00C5129E" w:rsidRDefault="00A43F0B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Пропанова кислота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pyridine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іридин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quinoline</w:t>
            </w:r>
          </w:p>
        </w:tc>
        <w:tc>
          <w:tcPr>
            <w:tcW w:w="4394" w:type="dxa"/>
          </w:tcPr>
          <w:p w:rsidR="006F0B72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Х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інолін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saccharide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Сахарид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salicyl</w:t>
            </w:r>
          </w:p>
        </w:tc>
        <w:tc>
          <w:tcPr>
            <w:tcW w:w="4394" w:type="dxa"/>
          </w:tcPr>
          <w:p w:rsidR="006F0B72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аліцил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хема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bond</w:t>
            </w:r>
          </w:p>
        </w:tc>
        <w:tc>
          <w:tcPr>
            <w:tcW w:w="4394" w:type="dxa"/>
          </w:tcPr>
          <w:p w:rsidR="006F0B72" w:rsidRPr="00C5129E" w:rsidRDefault="00A43F0B" w:rsidP="00C512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Одинарн</w:t>
            </w:r>
            <w:r w:rsid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ий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зв'язок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starch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Крохмаль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synthesis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интез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synthesize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Синтезувати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tetrahedron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Тетраедр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thiamide</w:t>
            </w:r>
          </w:p>
        </w:tc>
        <w:tc>
          <w:tcPr>
            <w:tcW w:w="4394" w:type="dxa"/>
          </w:tcPr>
          <w:p w:rsidR="006F0B72" w:rsidRPr="00C5129E" w:rsidRDefault="00F45B05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іамід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thioacid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Тіокислот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thioester</w:t>
            </w:r>
          </w:p>
        </w:tc>
        <w:tc>
          <w:tcPr>
            <w:tcW w:w="4394" w:type="dxa"/>
          </w:tcPr>
          <w:p w:rsidR="006F0B72" w:rsidRPr="00F45B05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іое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стер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</w:rPr>
              <w:t>toluene</w:t>
            </w:r>
          </w:p>
        </w:tc>
        <w:tc>
          <w:tcPr>
            <w:tcW w:w="4394" w:type="dxa"/>
          </w:tcPr>
          <w:p w:rsidR="006F0B72" w:rsidRPr="00C5129E" w:rsidRDefault="00F45B05" w:rsidP="00F45B0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</w:t>
            </w:r>
            <w:r w:rsidR="006F0B72"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олу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ен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trivalent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Тривалентний</w:t>
            </w:r>
          </w:p>
        </w:tc>
      </w:tr>
      <w:tr w:rsidR="006F0B72" w:rsidRPr="000D6B07" w:rsidTr="00241839">
        <w:tc>
          <w:tcPr>
            <w:tcW w:w="4678" w:type="dxa"/>
          </w:tcPr>
          <w:p w:rsidR="006F0B72" w:rsidRPr="00C5129E" w:rsidRDefault="006F0B72" w:rsidP="006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valence</w:t>
            </w:r>
          </w:p>
        </w:tc>
        <w:tc>
          <w:tcPr>
            <w:tcW w:w="4394" w:type="dxa"/>
          </w:tcPr>
          <w:p w:rsidR="006F0B72" w:rsidRPr="00C5129E" w:rsidRDefault="00A43F0B" w:rsidP="006F0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5129E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Валентність</w:t>
            </w:r>
          </w:p>
        </w:tc>
      </w:tr>
    </w:tbl>
    <w:p w:rsidR="00A6334F" w:rsidRPr="000D6B07" w:rsidRDefault="00A6334F" w:rsidP="0088017C">
      <w:pPr>
        <w:rPr>
          <w:rFonts w:ascii="Times New Roman" w:hAnsi="Times New Roman" w:cs="Times New Roman"/>
        </w:rPr>
      </w:pPr>
    </w:p>
    <w:sectPr w:rsidR="00A6334F" w:rsidRPr="000D6B07" w:rsidSect="004813FB">
      <w:footerReference w:type="default" r:id="rId7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95" w:rsidRDefault="00302295">
      <w:pPr>
        <w:spacing w:after="0" w:line="240" w:lineRule="auto"/>
      </w:pPr>
      <w:r>
        <w:separator/>
      </w:r>
    </w:p>
  </w:endnote>
  <w:endnote w:type="continuationSeparator" w:id="0">
    <w:p w:rsidR="00302295" w:rsidRDefault="0030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523288"/>
      <w:docPartObj>
        <w:docPartGallery w:val="Page Numbers (Bottom of Page)"/>
        <w:docPartUnique/>
      </w:docPartObj>
    </w:sdtPr>
    <w:sdtEndPr/>
    <w:sdtContent>
      <w:p w:rsidR="00BE0EB2" w:rsidRDefault="00BE0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0B">
          <w:rPr>
            <w:noProof/>
          </w:rPr>
          <w:t>2</w:t>
        </w:r>
        <w:r>
          <w:fldChar w:fldCharType="end"/>
        </w:r>
      </w:p>
    </w:sdtContent>
  </w:sdt>
  <w:p w:rsidR="004813FB" w:rsidRPr="004813FB" w:rsidRDefault="00302295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95" w:rsidRDefault="00302295">
      <w:pPr>
        <w:spacing w:after="0" w:line="240" w:lineRule="auto"/>
      </w:pPr>
      <w:r>
        <w:separator/>
      </w:r>
    </w:p>
  </w:footnote>
  <w:footnote w:type="continuationSeparator" w:id="0">
    <w:p w:rsidR="00302295" w:rsidRDefault="00302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7"/>
    <w:rsid w:val="000D6B07"/>
    <w:rsid w:val="00241839"/>
    <w:rsid w:val="00302295"/>
    <w:rsid w:val="0034388D"/>
    <w:rsid w:val="003B7DA4"/>
    <w:rsid w:val="004811EE"/>
    <w:rsid w:val="00607263"/>
    <w:rsid w:val="006F0B72"/>
    <w:rsid w:val="0088017C"/>
    <w:rsid w:val="00A43F0B"/>
    <w:rsid w:val="00A6334F"/>
    <w:rsid w:val="00B201AB"/>
    <w:rsid w:val="00BE0EB2"/>
    <w:rsid w:val="00C5129E"/>
    <w:rsid w:val="00EF2563"/>
    <w:rsid w:val="00F316A2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EF5F-AFDE-4E8F-B8B4-B13FA3E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6B07"/>
  </w:style>
  <w:style w:type="paragraph" w:styleId="HTML">
    <w:name w:val="HTML Preformatted"/>
    <w:basedOn w:val="a"/>
    <w:link w:val="HTML0"/>
    <w:uiPriority w:val="99"/>
    <w:unhideWhenUsed/>
    <w:rsid w:val="003B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B7DA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BE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DF26-117A-4E33-A532-8F5F38CC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В. С Власов</cp:lastModifiedBy>
  <cp:revision>2</cp:revision>
  <dcterms:created xsi:type="dcterms:W3CDTF">2018-04-11T10:22:00Z</dcterms:created>
  <dcterms:modified xsi:type="dcterms:W3CDTF">2018-04-11T10:22:00Z</dcterms:modified>
</cp:coreProperties>
</file>